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610"/>
        <w:gridCol w:w="3087"/>
        <w:gridCol w:w="6723"/>
      </w:tblGrid>
      <w:tr w:rsidR="00814C72" w:rsidRPr="00E96E4F" w:rsidTr="00686A7F">
        <w:trPr>
          <w:trHeight w:val="30"/>
        </w:trPr>
        <w:tc>
          <w:tcPr>
            <w:tcW w:w="0" w:type="auto"/>
            <w:gridSpan w:val="3"/>
          </w:tcPr>
          <w:p w:rsidR="00814C72" w:rsidRPr="00E96E4F" w:rsidRDefault="00814C72" w:rsidP="00814C72">
            <w:pPr>
              <w:spacing w:after="20"/>
              <w:ind w:left="20"/>
              <w:jc w:val="center"/>
              <w:rPr>
                <w:b/>
              </w:rPr>
            </w:pPr>
            <w:r w:rsidRPr="00E96E4F">
              <w:rPr>
                <w:b/>
                <w:color w:val="00000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1</w:t>
            </w:r>
          </w:p>
        </w:tc>
        <w:tc>
          <w:tcPr>
            <w:tcW w:w="1921" w:type="dxa"/>
          </w:tcPr>
          <w:p w:rsidR="00814C72" w:rsidRPr="00E96E4F" w:rsidRDefault="00814C72" w:rsidP="001064E5">
            <w:pPr>
              <w:spacing w:after="20"/>
              <w:ind w:left="20"/>
              <w:jc w:val="both"/>
              <w:rPr>
                <w:b/>
              </w:rPr>
            </w:pPr>
            <w:r w:rsidRPr="00E96E4F">
              <w:rPr>
                <w:b/>
                <w:color w:val="000000"/>
              </w:rPr>
              <w:t>Көрсетілетін қызметті берушінің атауы</w:t>
            </w:r>
          </w:p>
        </w:tc>
        <w:tc>
          <w:tcPr>
            <w:tcW w:w="9832" w:type="dxa"/>
          </w:tcPr>
          <w:p w:rsidR="00814C72" w:rsidRPr="00E96E4F" w:rsidRDefault="00814C72" w:rsidP="001064E5">
            <w:pPr>
              <w:spacing w:after="20"/>
              <w:ind w:left="20"/>
              <w:jc w:val="both"/>
              <w:rPr>
                <w:b/>
              </w:rPr>
            </w:pPr>
            <w:r w:rsidRPr="00E96E4F">
              <w:rPr>
                <w:b/>
                <w:color w:val="000000"/>
              </w:rPr>
              <w:t>"Бастауыш, негізгі орта, жалпы орта білім беру ұйымдары</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2</w:t>
            </w:r>
          </w:p>
        </w:tc>
        <w:tc>
          <w:tcPr>
            <w:tcW w:w="1921" w:type="dxa"/>
          </w:tcPr>
          <w:p w:rsidR="00814C72" w:rsidRPr="00E96E4F" w:rsidRDefault="00814C72" w:rsidP="001064E5">
            <w:pPr>
              <w:spacing w:after="20"/>
              <w:ind w:left="20"/>
              <w:jc w:val="both"/>
              <w:rPr>
                <w:b/>
              </w:rPr>
            </w:pPr>
            <w:r w:rsidRPr="00E96E4F">
              <w:rPr>
                <w:b/>
                <w:color w:val="000000"/>
              </w:rPr>
              <w:t>Мемлекеттік қызметті ұсыну тәсілдері (қолжеткізуарналары)</w:t>
            </w:r>
          </w:p>
        </w:tc>
        <w:tc>
          <w:tcPr>
            <w:tcW w:w="9832" w:type="dxa"/>
          </w:tcPr>
          <w:p w:rsidR="00814C72" w:rsidRPr="00E96E4F" w:rsidRDefault="00814C72" w:rsidP="001064E5">
            <w:pPr>
              <w:spacing w:after="20"/>
              <w:ind w:left="20"/>
              <w:jc w:val="both"/>
              <w:rPr>
                <w:b/>
              </w:rPr>
            </w:pPr>
            <w:r w:rsidRPr="00E96E4F">
              <w:rPr>
                <w:b/>
                <w:color w:val="000000"/>
              </w:rPr>
              <w:t>- "Бастауыш, негізгі орта, жалпы орта білім беру ұйымдары;</w:t>
            </w:r>
            <w:r w:rsidRPr="00E96E4F">
              <w:rPr>
                <w:b/>
              </w:rPr>
              <w:br/>
            </w:r>
            <w:r w:rsidRPr="00E96E4F">
              <w:rPr>
                <w:b/>
                <w:color w:val="000000"/>
              </w:rPr>
              <w:t>- "электронды үкіметтің" веб-порталы: www.egov.kz;</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3</w:t>
            </w:r>
          </w:p>
        </w:tc>
        <w:tc>
          <w:tcPr>
            <w:tcW w:w="1921" w:type="dxa"/>
          </w:tcPr>
          <w:p w:rsidR="00814C72" w:rsidRPr="00E96E4F" w:rsidRDefault="00814C72" w:rsidP="001064E5">
            <w:pPr>
              <w:spacing w:after="20"/>
              <w:ind w:left="20"/>
              <w:jc w:val="both"/>
              <w:rPr>
                <w:b/>
              </w:rPr>
            </w:pPr>
            <w:r w:rsidRPr="00E96E4F">
              <w:rPr>
                <w:b/>
                <w:color w:val="000000"/>
              </w:rPr>
              <w:t>Мемлекеттік қызмет көрсету мерзімі</w:t>
            </w:r>
          </w:p>
        </w:tc>
        <w:tc>
          <w:tcPr>
            <w:tcW w:w="9832" w:type="dxa"/>
          </w:tcPr>
          <w:p w:rsidR="00814C72" w:rsidRPr="00E96E4F" w:rsidRDefault="00814C72" w:rsidP="001064E5">
            <w:pPr>
              <w:spacing w:after="20"/>
              <w:ind w:left="20"/>
              <w:jc w:val="both"/>
              <w:rPr>
                <w:b/>
              </w:rPr>
            </w:pPr>
            <w:r w:rsidRPr="00E96E4F">
              <w:rPr>
                <w:b/>
                <w:color w:val="000000"/>
              </w:rPr>
              <w:t>Қызмет көрсету мерзімі – 2 жұмыс күні</w:t>
            </w:r>
            <w:proofErr w:type="gramStart"/>
            <w:r w:rsidRPr="00E96E4F">
              <w:rPr>
                <w:b/>
                <w:color w:val="000000"/>
              </w:rPr>
              <w:t>;</w:t>
            </w:r>
            <w:proofErr w:type="gramEnd"/>
            <w:r w:rsidRPr="00E96E4F">
              <w:rPr>
                <w:b/>
              </w:rPr>
              <w:br/>
            </w:r>
            <w:r w:rsidRPr="00E96E4F">
              <w:rPr>
                <w:b/>
                <w:color w:val="000000"/>
              </w:rPr>
              <w:t>Құжаттар топтамасын тапсыру үшін күтудің рұқсат етілген ең ұзақ уақыты – 15 ( он бес) минуттан аспайды.</w:t>
            </w:r>
            <w:r w:rsidRPr="00E96E4F">
              <w:rPr>
                <w:b/>
              </w:rPr>
              <w:br/>
            </w:r>
            <w:r w:rsidRPr="00E96E4F">
              <w:rPr>
                <w:b/>
                <w:color w:val="000000"/>
              </w:rPr>
              <w:t xml:space="preserve">Көрсетілетін қызметті алушыға қызмет көрсетудің рұқсат етілген ең ұзақ уақыты – 15 </w:t>
            </w:r>
            <w:proofErr w:type="gramStart"/>
            <w:r w:rsidRPr="00E96E4F">
              <w:rPr>
                <w:b/>
                <w:color w:val="000000"/>
              </w:rPr>
              <w:t>( он</w:t>
            </w:r>
            <w:proofErr w:type="gramEnd"/>
            <w:r w:rsidRPr="00E96E4F">
              <w:rPr>
                <w:b/>
                <w:color w:val="000000"/>
              </w:rPr>
              <w:t xml:space="preserve"> бес) минуттан аспайды.</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4</w:t>
            </w:r>
          </w:p>
        </w:tc>
        <w:tc>
          <w:tcPr>
            <w:tcW w:w="1921" w:type="dxa"/>
          </w:tcPr>
          <w:p w:rsidR="00814C72" w:rsidRPr="00E96E4F" w:rsidRDefault="00814C72" w:rsidP="001064E5">
            <w:pPr>
              <w:spacing w:after="20"/>
              <w:ind w:left="20"/>
              <w:jc w:val="both"/>
              <w:rPr>
                <w:b/>
              </w:rPr>
            </w:pPr>
            <w:r w:rsidRPr="00E96E4F">
              <w:rPr>
                <w:b/>
                <w:color w:val="000000"/>
              </w:rPr>
              <w:t>Мемлекеттік қызмет көрсетудің нысаны</w:t>
            </w:r>
          </w:p>
        </w:tc>
        <w:tc>
          <w:tcPr>
            <w:tcW w:w="9832" w:type="dxa"/>
          </w:tcPr>
          <w:p w:rsidR="00814C72" w:rsidRPr="00E96E4F" w:rsidRDefault="00814C72" w:rsidP="001064E5">
            <w:pPr>
              <w:spacing w:after="20"/>
              <w:ind w:left="20"/>
              <w:jc w:val="both"/>
              <w:rPr>
                <w:b/>
              </w:rPr>
            </w:pPr>
            <w:r w:rsidRPr="00E96E4F">
              <w:rPr>
                <w:b/>
                <w:color w:val="000000"/>
              </w:rPr>
              <w:t>Электрондық (ішінара автоматтандырылған)</w:t>
            </w:r>
            <w:r w:rsidRPr="00E96E4F">
              <w:rPr>
                <w:b/>
              </w:rPr>
              <w:br/>
            </w:r>
            <w:r w:rsidRPr="00E96E4F">
              <w:rPr>
                <w:b/>
                <w:color w:val="000000"/>
              </w:rPr>
              <w:t>Қағаз түрінде</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5</w:t>
            </w:r>
          </w:p>
        </w:tc>
        <w:tc>
          <w:tcPr>
            <w:tcW w:w="1921" w:type="dxa"/>
          </w:tcPr>
          <w:p w:rsidR="00814C72" w:rsidRPr="00E96E4F" w:rsidRDefault="00814C72" w:rsidP="001064E5">
            <w:pPr>
              <w:spacing w:after="20"/>
              <w:ind w:left="20"/>
              <w:jc w:val="both"/>
              <w:rPr>
                <w:b/>
              </w:rPr>
            </w:pPr>
            <w:r w:rsidRPr="00E96E4F">
              <w:rPr>
                <w:b/>
                <w:color w:val="000000"/>
              </w:rPr>
              <w:t>Мемлекеттік қызметті көрсету нәтижесі</w:t>
            </w:r>
          </w:p>
        </w:tc>
        <w:tc>
          <w:tcPr>
            <w:tcW w:w="9832" w:type="dxa"/>
          </w:tcPr>
          <w:p w:rsidR="00814C72" w:rsidRPr="00E96E4F" w:rsidRDefault="00814C72" w:rsidP="001064E5">
            <w:pPr>
              <w:spacing w:after="20"/>
              <w:ind w:left="20"/>
              <w:jc w:val="both"/>
              <w:rPr>
                <w:b/>
              </w:rPr>
            </w:pPr>
            <w:r w:rsidRPr="00E96E4F">
              <w:rPr>
                <w:b/>
                <w:color w:val="000000"/>
              </w:rPr>
              <w:t>Мемлекеттік қызметті көрсету нәтижесі</w:t>
            </w:r>
            <w:proofErr w:type="gramStart"/>
            <w:r w:rsidRPr="00E96E4F">
              <w:rPr>
                <w:b/>
                <w:color w:val="000000"/>
              </w:rPr>
              <w:t>:</w:t>
            </w:r>
            <w:proofErr w:type="gramEnd"/>
            <w:r w:rsidRPr="00E96E4F">
              <w:rPr>
                <w:b/>
              </w:rPr>
              <w:br/>
            </w:r>
            <w:r w:rsidRPr="00E96E4F">
              <w:rPr>
                <w:b/>
                <w:color w:val="000000"/>
              </w:rPr>
              <w:t>1) құжаттарды қабылдау туралы қолхат (еркін нысанда);</w:t>
            </w:r>
            <w:r w:rsidRPr="00E96E4F">
              <w:rPr>
                <w:b/>
              </w:rPr>
              <w:br/>
            </w:r>
            <w:r w:rsidRPr="00E96E4F">
              <w:rPr>
                <w:b/>
                <w:color w:val="000000"/>
              </w:rPr>
              <w:t>2) үйде жеке тегін оқыту туралы бұйрық.</w:t>
            </w:r>
            <w:r w:rsidRPr="00E96E4F">
              <w:rPr>
                <w:b/>
              </w:rPr>
              <w:br/>
            </w:r>
            <w:r w:rsidRPr="00E96E4F">
              <w:rPr>
                <w:b/>
                <w:color w:val="000000"/>
              </w:rPr>
              <w:t xml:space="preserve"> Мемлекеттік қызмет көрсету нысаны: электрондық және (немесе) қағаз түрінде ұсынылады. </w:t>
            </w:r>
            <w:r w:rsidRPr="00E96E4F">
              <w:rPr>
                <w:b/>
              </w:rPr>
              <w:br/>
            </w:r>
            <w:r w:rsidRPr="00E96E4F">
              <w:rPr>
                <w:b/>
                <w:color w:val="00000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6</w:t>
            </w:r>
          </w:p>
        </w:tc>
        <w:tc>
          <w:tcPr>
            <w:tcW w:w="1921" w:type="dxa"/>
          </w:tcPr>
          <w:p w:rsidR="00814C72" w:rsidRPr="00E96E4F" w:rsidRDefault="00814C72" w:rsidP="001064E5">
            <w:pPr>
              <w:spacing w:after="20"/>
              <w:ind w:left="20"/>
              <w:jc w:val="both"/>
              <w:rPr>
                <w:b/>
              </w:rPr>
            </w:pPr>
            <w:r w:rsidRPr="00E96E4F">
              <w:rPr>
                <w:b/>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tcPr>
          <w:p w:rsidR="00814C72" w:rsidRPr="00E96E4F" w:rsidRDefault="00814C72" w:rsidP="001064E5">
            <w:pPr>
              <w:spacing w:after="20"/>
              <w:ind w:left="20"/>
              <w:jc w:val="both"/>
              <w:rPr>
                <w:b/>
              </w:rPr>
            </w:pPr>
            <w:r w:rsidRPr="00E96E4F">
              <w:rPr>
                <w:b/>
                <w:color w:val="000000"/>
              </w:rPr>
              <w:t>Мемлекеттік қызмет жеке тұлғаларға тегін көрсетіледі.</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7</w:t>
            </w:r>
          </w:p>
        </w:tc>
        <w:tc>
          <w:tcPr>
            <w:tcW w:w="1921" w:type="dxa"/>
          </w:tcPr>
          <w:p w:rsidR="00814C72" w:rsidRPr="00E96E4F" w:rsidRDefault="00814C72" w:rsidP="001064E5">
            <w:pPr>
              <w:spacing w:after="20"/>
              <w:ind w:left="20"/>
              <w:jc w:val="both"/>
              <w:rPr>
                <w:b/>
              </w:rPr>
            </w:pPr>
            <w:r w:rsidRPr="00E96E4F">
              <w:rPr>
                <w:b/>
                <w:color w:val="000000"/>
              </w:rPr>
              <w:t>Жұмыс кестесі</w:t>
            </w:r>
          </w:p>
        </w:tc>
        <w:tc>
          <w:tcPr>
            <w:tcW w:w="9832" w:type="dxa"/>
          </w:tcPr>
          <w:p w:rsidR="00814C72" w:rsidRPr="00E96E4F" w:rsidRDefault="00814C72" w:rsidP="001064E5">
            <w:pPr>
              <w:spacing w:after="20"/>
              <w:ind w:left="20"/>
              <w:jc w:val="both"/>
              <w:rPr>
                <w:b/>
              </w:rPr>
            </w:pPr>
            <w:r w:rsidRPr="00E96E4F">
              <w:rPr>
                <w:b/>
                <w:color w:val="00000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E96E4F">
              <w:rPr>
                <w:b/>
              </w:rPr>
              <w:br/>
            </w:r>
            <w:r w:rsidRPr="00E96E4F">
              <w:rPr>
                <w:b/>
                <w:color w:val="000000"/>
              </w:rPr>
              <w:t>Өтініш қабылдау және нәтижесін беру сағат 13.00-ден 14.30-ға дейінгі түскі үзіліспен сағат 09.00-ден 17.30-ға дейін атқарылады.</w:t>
            </w:r>
            <w:r w:rsidRPr="00E96E4F">
              <w:rPr>
                <w:b/>
              </w:rPr>
              <w:br/>
            </w:r>
            <w:r w:rsidRPr="00E96E4F">
              <w:rPr>
                <w:b/>
                <w:color w:val="000000"/>
              </w:rPr>
              <w:t>Алдын ала жазылу және жеделдетілген қызмет көрсету көзделмеген.</w:t>
            </w:r>
            <w:r w:rsidRPr="00E96E4F">
              <w:rPr>
                <w:b/>
              </w:rPr>
              <w:br/>
            </w:r>
            <w:r w:rsidRPr="00E96E4F">
              <w:rPr>
                <w:b/>
                <w:color w:val="00000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rsidRPr="00E96E4F">
              <w:rPr>
                <w:b/>
              </w:rPr>
              <w:br/>
            </w:r>
            <w:r w:rsidRPr="00E96E4F">
              <w:rPr>
                <w:b/>
                <w:color w:val="000000"/>
              </w:rPr>
              <w:t xml:space="preserve"> Мемлекеттік қызмет көрсету орындарының мекенжайлары: </w:t>
            </w:r>
            <w:r w:rsidRPr="00E96E4F">
              <w:rPr>
                <w:b/>
              </w:rPr>
              <w:br/>
            </w:r>
            <w:r w:rsidRPr="00E96E4F">
              <w:rPr>
                <w:b/>
                <w:color w:val="000000"/>
              </w:rPr>
              <w:t xml:space="preserve"> 1) көрсетілетін қызметті берушінің интернет-ресурсы; </w:t>
            </w:r>
            <w:r w:rsidRPr="00E96E4F">
              <w:rPr>
                <w:b/>
              </w:rPr>
              <w:br/>
            </w:r>
            <w:r w:rsidRPr="00E96E4F">
              <w:rPr>
                <w:b/>
                <w:color w:val="000000"/>
              </w:rPr>
              <w:t xml:space="preserve"> 2) www.egov.kz. </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8</w:t>
            </w:r>
          </w:p>
        </w:tc>
        <w:tc>
          <w:tcPr>
            <w:tcW w:w="1921" w:type="dxa"/>
          </w:tcPr>
          <w:p w:rsidR="00814C72" w:rsidRPr="00E96E4F" w:rsidRDefault="00814C72" w:rsidP="001064E5">
            <w:pPr>
              <w:spacing w:after="20"/>
              <w:ind w:left="20"/>
              <w:jc w:val="both"/>
              <w:rPr>
                <w:b/>
              </w:rPr>
            </w:pPr>
            <w:r w:rsidRPr="00E96E4F">
              <w:rPr>
                <w:b/>
                <w:color w:val="000000"/>
              </w:rPr>
              <w:t xml:space="preserve">Мемлекеттік қызмет көрсету үшін қажетті </w:t>
            </w:r>
            <w:r w:rsidRPr="00E96E4F">
              <w:rPr>
                <w:b/>
                <w:color w:val="000000"/>
              </w:rPr>
              <w:lastRenderedPageBreak/>
              <w:t>құжаттар тізбесі</w:t>
            </w:r>
          </w:p>
        </w:tc>
        <w:tc>
          <w:tcPr>
            <w:tcW w:w="9832" w:type="dxa"/>
          </w:tcPr>
          <w:p w:rsidR="00814C72" w:rsidRPr="00E96E4F" w:rsidRDefault="00814C72" w:rsidP="001064E5">
            <w:pPr>
              <w:spacing w:after="20"/>
              <w:ind w:left="20"/>
              <w:jc w:val="both"/>
              <w:rPr>
                <w:b/>
              </w:rPr>
            </w:pPr>
            <w:r w:rsidRPr="00E96E4F">
              <w:rPr>
                <w:b/>
                <w:color w:val="000000"/>
              </w:rPr>
              <w:lastRenderedPageBreak/>
              <w:t>Көрсетілетін қызметті алушы көрсетілетін қызметті берушіге жүгінген кезде</w:t>
            </w:r>
            <w:proofErr w:type="gramStart"/>
            <w:r w:rsidRPr="00E96E4F">
              <w:rPr>
                <w:b/>
                <w:color w:val="000000"/>
              </w:rPr>
              <w:t>:</w:t>
            </w:r>
            <w:proofErr w:type="gramEnd"/>
            <w:r w:rsidRPr="00E96E4F">
              <w:rPr>
                <w:b/>
              </w:rPr>
              <w:br/>
            </w:r>
            <w:r w:rsidRPr="00E96E4F">
              <w:rPr>
                <w:b/>
                <w:color w:val="000000"/>
              </w:rPr>
              <w:lastRenderedPageBreak/>
              <w:t>1) өтініш (еркін нысанда);</w:t>
            </w:r>
            <w:r w:rsidRPr="00E96E4F">
              <w:rPr>
                <w:b/>
              </w:rPr>
              <w:br/>
            </w:r>
            <w:r w:rsidRPr="00E96E4F">
              <w:rPr>
                <w:b/>
                <w:color w:val="000000"/>
              </w:rPr>
              <w:t>2) үйде оқыту бойынша ұсынымдармен коса дәрігерлік-консультациялық комиссияның қорытындысы.</w:t>
            </w:r>
            <w:r w:rsidRPr="00E96E4F">
              <w:rPr>
                <w:b/>
              </w:rPr>
              <w:br/>
            </w:r>
            <w:r w:rsidRPr="00E96E4F">
              <w:rPr>
                <w:b/>
                <w:color w:val="000000"/>
              </w:rPr>
              <w:t>Көрсетілетін қызметті алушы портал арқылы көрсетілетін қызметті берушіге жүгінген кезде</w:t>
            </w:r>
            <w:proofErr w:type="gramStart"/>
            <w:r w:rsidRPr="00E96E4F">
              <w:rPr>
                <w:b/>
                <w:color w:val="000000"/>
              </w:rPr>
              <w:t>:</w:t>
            </w:r>
            <w:proofErr w:type="gramEnd"/>
            <w:r w:rsidRPr="00E96E4F">
              <w:rPr>
                <w:b/>
              </w:rPr>
              <w:br/>
            </w:r>
            <w:r w:rsidRPr="00E96E4F">
              <w:rPr>
                <w:b/>
                <w:color w:val="000000"/>
              </w:rPr>
              <w:t>1) өтініш (еркін нысанда);</w:t>
            </w:r>
            <w:r w:rsidRPr="00E96E4F">
              <w:rPr>
                <w:b/>
              </w:rPr>
              <w:br/>
            </w:r>
            <w:r w:rsidRPr="00E96E4F">
              <w:rPr>
                <w:b/>
                <w:color w:val="000000"/>
              </w:rPr>
              <w:t>2) үйде оқыту бойынша ұсынымдармен коса дәрігерлік-консультациялық комиссияның қорытындысы.</w:t>
            </w:r>
            <w:r w:rsidRPr="00E96E4F">
              <w:rPr>
                <w:b/>
              </w:rPr>
              <w:br/>
            </w:r>
            <w:r w:rsidRPr="00E96E4F">
              <w:rPr>
                <w:b/>
                <w:color w:val="000000"/>
              </w:rPr>
              <w:t>Көрсетілетін қызметті алушылардан ақпараттық жүйелерден алуға болатын құжаттарды талап етуге жол берілмейді.</w:t>
            </w:r>
            <w:r w:rsidRPr="00E96E4F">
              <w:rPr>
                <w:b/>
              </w:rPr>
              <w:br/>
            </w:r>
            <w:r w:rsidRPr="00E96E4F">
              <w:rPr>
                <w:b/>
                <w:color w:val="00000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lastRenderedPageBreak/>
              <w:t>9</w:t>
            </w:r>
          </w:p>
        </w:tc>
        <w:tc>
          <w:tcPr>
            <w:tcW w:w="1921" w:type="dxa"/>
          </w:tcPr>
          <w:p w:rsidR="00814C72" w:rsidRPr="00E96E4F" w:rsidRDefault="00814C72" w:rsidP="001064E5">
            <w:pPr>
              <w:spacing w:after="20"/>
              <w:ind w:left="20"/>
              <w:jc w:val="both"/>
              <w:rPr>
                <w:b/>
              </w:rPr>
            </w:pPr>
            <w:r w:rsidRPr="00E96E4F">
              <w:rPr>
                <w:b/>
                <w:color w:val="000000"/>
              </w:rPr>
              <w:t>Қазақстан Республикасының заңнамасында белгіленген мемлекеттік қызмет көрсетуден бас тарту үшін негіздер</w:t>
            </w:r>
          </w:p>
        </w:tc>
        <w:tc>
          <w:tcPr>
            <w:tcW w:w="9832" w:type="dxa"/>
          </w:tcPr>
          <w:p w:rsidR="00814C72" w:rsidRPr="00E96E4F" w:rsidRDefault="00814C72" w:rsidP="001064E5">
            <w:pPr>
              <w:spacing w:after="20"/>
              <w:ind w:left="20"/>
              <w:jc w:val="both"/>
              <w:rPr>
                <w:b/>
              </w:rPr>
            </w:pPr>
            <w:r w:rsidRPr="00E96E4F">
              <w:rPr>
                <w:b/>
                <w:color w:val="00000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814C72" w:rsidRPr="00E96E4F" w:rsidTr="00686A7F">
        <w:trPr>
          <w:trHeight w:val="30"/>
        </w:trPr>
        <w:tc>
          <w:tcPr>
            <w:tcW w:w="547" w:type="dxa"/>
          </w:tcPr>
          <w:p w:rsidR="00814C72" w:rsidRPr="00E96E4F" w:rsidRDefault="00814C72" w:rsidP="001064E5">
            <w:pPr>
              <w:spacing w:after="20"/>
              <w:ind w:left="20"/>
              <w:jc w:val="both"/>
              <w:rPr>
                <w:b/>
              </w:rPr>
            </w:pPr>
            <w:r w:rsidRPr="00E96E4F">
              <w:rPr>
                <w:b/>
                <w:color w:val="000000"/>
              </w:rPr>
              <w:t>10</w:t>
            </w:r>
          </w:p>
        </w:tc>
        <w:tc>
          <w:tcPr>
            <w:tcW w:w="1921" w:type="dxa"/>
          </w:tcPr>
          <w:p w:rsidR="00814C72" w:rsidRPr="00E96E4F" w:rsidRDefault="00814C72" w:rsidP="001064E5">
            <w:pPr>
              <w:spacing w:after="20"/>
              <w:ind w:left="20"/>
              <w:jc w:val="both"/>
              <w:rPr>
                <w:b/>
              </w:rPr>
            </w:pPr>
            <w:r w:rsidRPr="00E96E4F">
              <w:rPr>
                <w:b/>
                <w:color w:val="00000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tcPr>
          <w:p w:rsidR="00814C72" w:rsidRPr="00E96E4F" w:rsidRDefault="00814C72" w:rsidP="001064E5">
            <w:pPr>
              <w:spacing w:after="20"/>
              <w:ind w:left="20"/>
              <w:jc w:val="both"/>
              <w:rPr>
                <w:b/>
              </w:rPr>
            </w:pPr>
            <w:r w:rsidRPr="00E96E4F">
              <w:rPr>
                <w:b/>
                <w:color w:val="00000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E96E4F">
              <w:rPr>
                <w:b/>
              </w:rPr>
              <w:br/>
            </w:r>
            <w:r w:rsidRPr="00E96E4F">
              <w:rPr>
                <w:b/>
                <w:color w:val="00000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E96E4F">
              <w:rPr>
                <w:b/>
              </w:rPr>
              <w:br/>
            </w:r>
            <w:r w:rsidRPr="00E96E4F">
              <w:rPr>
                <w:b/>
                <w:color w:val="000000"/>
              </w:rPr>
              <w:t>Көрсетілетін қызметті алушының ЭЦҚ болған жағдайда Мемлекеттік көрсетілетін қызметті портал арқылы электрондық нысанда алуғамүмкіндігі бар.</w:t>
            </w:r>
            <w:r w:rsidRPr="00E96E4F">
              <w:rPr>
                <w:b/>
              </w:rPr>
              <w:br/>
            </w:r>
            <w:r w:rsidRPr="00E96E4F">
              <w:rPr>
                <w:b/>
                <w:color w:val="00000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E96E4F">
              <w:rPr>
                <w:b/>
              </w:rPr>
              <w:br/>
            </w:r>
            <w:r w:rsidRPr="00E96E4F">
              <w:rPr>
                <w:b/>
                <w:color w:val="00000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p w:rsidR="00945CC3" w:rsidRPr="00E96E4F" w:rsidRDefault="00945CC3">
      <w:pPr>
        <w:rPr>
          <w:b/>
        </w:rPr>
      </w:pPr>
    </w:p>
    <w:p w:rsidR="00686A7F" w:rsidRPr="00E96E4F" w:rsidRDefault="00686A7F">
      <w:pPr>
        <w:rPr>
          <w:b/>
        </w:rPr>
      </w:pPr>
    </w:p>
    <w:p w:rsidR="00686A7F" w:rsidRPr="00E96E4F" w:rsidRDefault="00686A7F">
      <w:pPr>
        <w:rPr>
          <w:b/>
        </w:rPr>
      </w:pPr>
    </w:p>
    <w:p w:rsidR="00686A7F" w:rsidRDefault="00686A7F">
      <w:pPr>
        <w:rPr>
          <w:b/>
          <w:lang w:val="kk-KZ"/>
        </w:rPr>
      </w:pPr>
    </w:p>
    <w:p w:rsidR="00E96E4F" w:rsidRPr="00E96E4F" w:rsidRDefault="00E96E4F">
      <w:pPr>
        <w:rPr>
          <w:b/>
          <w:lang w:val="kk-KZ"/>
        </w:rPr>
      </w:pPr>
      <w:bookmarkStart w:id="0" w:name="_GoBack"/>
      <w:bookmarkEnd w:id="0"/>
    </w:p>
    <w:tbl>
      <w:tblPr>
        <w:tblStyle w:val="a3"/>
        <w:tblW w:w="0" w:type="auto"/>
        <w:tblLook w:val="04A0" w:firstRow="1" w:lastRow="0" w:firstColumn="1" w:lastColumn="0" w:noHBand="0" w:noVBand="1"/>
      </w:tblPr>
      <w:tblGrid>
        <w:gridCol w:w="622"/>
        <w:gridCol w:w="2627"/>
        <w:gridCol w:w="7171"/>
      </w:tblGrid>
      <w:tr w:rsidR="00686A7F" w:rsidRPr="00E96E4F" w:rsidTr="00686A7F">
        <w:trPr>
          <w:trHeight w:val="30"/>
        </w:trPr>
        <w:tc>
          <w:tcPr>
            <w:tcW w:w="0" w:type="auto"/>
            <w:gridSpan w:val="3"/>
          </w:tcPr>
          <w:p w:rsidR="00686A7F" w:rsidRPr="00E96E4F" w:rsidRDefault="00686A7F" w:rsidP="00686A7F">
            <w:pPr>
              <w:spacing w:after="20"/>
              <w:ind w:left="20"/>
              <w:jc w:val="center"/>
              <w:rPr>
                <w:b/>
                <w:lang w:val="ru-RU"/>
              </w:rPr>
            </w:pPr>
            <w:r w:rsidRPr="00E96E4F">
              <w:rPr>
                <w:b/>
                <w:color w:val="000000"/>
                <w:lang w:val="ru-RU"/>
              </w:rPr>
              <w:lastRenderedPageBreak/>
              <w:t xml:space="preserve">"Арнайы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w:t>
            </w:r>
            <w:proofErr w:type="gramStart"/>
            <w:r w:rsidRPr="00E96E4F">
              <w:rPr>
                <w:b/>
                <w:color w:val="000000"/>
                <w:lang w:val="ru-RU"/>
              </w:rPr>
              <w:t>к</w:t>
            </w:r>
            <w:proofErr w:type="gramEnd"/>
            <w:r w:rsidRPr="00E96E4F">
              <w:rPr>
                <w:b/>
                <w:color w:val="000000"/>
                <w:lang w:val="ru-RU"/>
              </w:rPr>
              <w:t>өрсетілетін қызметі стандарты</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1</w:t>
            </w:r>
          </w:p>
        </w:tc>
        <w:tc>
          <w:tcPr>
            <w:tcW w:w="1921" w:type="dxa"/>
          </w:tcPr>
          <w:p w:rsidR="00686A7F" w:rsidRPr="00E96E4F" w:rsidRDefault="00686A7F" w:rsidP="001064E5">
            <w:pPr>
              <w:spacing w:after="20"/>
              <w:ind w:left="20"/>
              <w:jc w:val="both"/>
              <w:rPr>
                <w:b/>
              </w:rPr>
            </w:pPr>
            <w:r w:rsidRPr="00E96E4F">
              <w:rPr>
                <w:b/>
                <w:color w:val="000000"/>
              </w:rPr>
              <w:t>Көрсетілетін қызметті берушінің атауы</w:t>
            </w:r>
          </w:p>
        </w:tc>
        <w:tc>
          <w:tcPr>
            <w:tcW w:w="9832" w:type="dxa"/>
          </w:tcPr>
          <w:p w:rsidR="00686A7F" w:rsidRPr="00E96E4F" w:rsidRDefault="00686A7F" w:rsidP="001064E5">
            <w:pPr>
              <w:spacing w:after="20"/>
              <w:ind w:left="20"/>
              <w:jc w:val="both"/>
              <w:rPr>
                <w:b/>
              </w:rPr>
            </w:pPr>
            <w:r w:rsidRPr="00E96E4F">
              <w:rPr>
                <w:b/>
                <w:color w:val="000000"/>
              </w:rPr>
              <w:t>Арнайы білім беру ұйымдары</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2</w:t>
            </w:r>
          </w:p>
        </w:tc>
        <w:tc>
          <w:tcPr>
            <w:tcW w:w="1921" w:type="dxa"/>
          </w:tcPr>
          <w:p w:rsidR="00686A7F" w:rsidRPr="00E96E4F" w:rsidRDefault="00686A7F" w:rsidP="001064E5">
            <w:pPr>
              <w:spacing w:after="20"/>
              <w:ind w:left="20"/>
              <w:jc w:val="both"/>
              <w:rPr>
                <w:b/>
              </w:rPr>
            </w:pPr>
            <w:r w:rsidRPr="00E96E4F">
              <w:rPr>
                <w:b/>
                <w:color w:val="000000"/>
              </w:rPr>
              <w:t>Мемлекеттік қызметті ұсыну тәсілдері (қол жеткізу арналары)</w:t>
            </w:r>
          </w:p>
        </w:tc>
        <w:tc>
          <w:tcPr>
            <w:tcW w:w="9832" w:type="dxa"/>
          </w:tcPr>
          <w:p w:rsidR="00686A7F" w:rsidRPr="00E96E4F" w:rsidRDefault="00686A7F" w:rsidP="001064E5">
            <w:pPr>
              <w:spacing w:after="20"/>
              <w:ind w:left="20"/>
              <w:jc w:val="both"/>
              <w:rPr>
                <w:b/>
              </w:rPr>
            </w:pPr>
            <w:r w:rsidRPr="00E96E4F">
              <w:rPr>
                <w:b/>
                <w:color w:val="000000"/>
              </w:rPr>
              <w:t>- арнайы білім беру ұйымдары</w:t>
            </w:r>
            <w:r w:rsidRPr="00E96E4F">
              <w:rPr>
                <w:b/>
              </w:rPr>
              <w:br/>
            </w:r>
            <w:r w:rsidRPr="00E96E4F">
              <w:rPr>
                <w:b/>
                <w:color w:val="000000"/>
              </w:rPr>
              <w:t>- "электрондық үкіметтің" веб-порталы: www.egov.kz</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3</w:t>
            </w:r>
          </w:p>
        </w:tc>
        <w:tc>
          <w:tcPr>
            <w:tcW w:w="1921" w:type="dxa"/>
          </w:tcPr>
          <w:p w:rsidR="00686A7F" w:rsidRPr="00E96E4F" w:rsidRDefault="00686A7F" w:rsidP="001064E5">
            <w:pPr>
              <w:spacing w:after="20"/>
              <w:ind w:left="20"/>
              <w:jc w:val="both"/>
              <w:rPr>
                <w:b/>
              </w:rPr>
            </w:pPr>
            <w:r w:rsidRPr="00E96E4F">
              <w:rPr>
                <w:b/>
                <w:color w:val="000000"/>
              </w:rPr>
              <w:t>Мемлекеттік қызмет көрсету мерзімі</w:t>
            </w:r>
          </w:p>
        </w:tc>
        <w:tc>
          <w:tcPr>
            <w:tcW w:w="9832" w:type="dxa"/>
          </w:tcPr>
          <w:p w:rsidR="00686A7F" w:rsidRPr="00E96E4F" w:rsidRDefault="00686A7F" w:rsidP="001064E5">
            <w:pPr>
              <w:spacing w:after="20"/>
              <w:ind w:left="20"/>
              <w:jc w:val="both"/>
              <w:rPr>
                <w:b/>
              </w:rPr>
            </w:pPr>
            <w:r w:rsidRPr="00E96E4F">
              <w:rPr>
                <w:b/>
                <w:color w:val="000000"/>
              </w:rPr>
              <w:t>құжаттар топтамасын тапсырған сәттен бастап</w:t>
            </w:r>
            <w:proofErr w:type="gramStart"/>
            <w:r w:rsidRPr="00E96E4F">
              <w:rPr>
                <w:b/>
                <w:color w:val="000000"/>
              </w:rPr>
              <w:t>:</w:t>
            </w:r>
            <w:proofErr w:type="gramEnd"/>
            <w:r w:rsidRPr="00E96E4F">
              <w:rPr>
                <w:b/>
              </w:rPr>
              <w:br/>
            </w:r>
            <w:r w:rsidRPr="00E96E4F">
              <w:rPr>
                <w:b/>
                <w:color w:val="000000"/>
              </w:rP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rsidRPr="00E96E4F">
              <w:rPr>
                <w:b/>
              </w:rPr>
              <w:br/>
            </w:r>
            <w:r w:rsidRPr="00E96E4F">
              <w:rPr>
                <w:b/>
                <w:color w:val="000000"/>
              </w:rPr>
              <w:t xml:space="preserve">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r w:rsidRPr="00E96E4F">
              <w:rPr>
                <w:b/>
              </w:rPr>
              <w:br/>
            </w:r>
            <w:r w:rsidRPr="00E96E4F">
              <w:rPr>
                <w:b/>
                <w:color w:val="000000"/>
              </w:rPr>
              <w:t>3) көрсетілетін қызметті алушыға қызмет көрсетудің рұқсат етілген ең ұзақ уақыты 15 минуттан аспайды.</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4</w:t>
            </w:r>
          </w:p>
        </w:tc>
        <w:tc>
          <w:tcPr>
            <w:tcW w:w="1921" w:type="dxa"/>
          </w:tcPr>
          <w:p w:rsidR="00686A7F" w:rsidRPr="00E96E4F" w:rsidRDefault="00686A7F" w:rsidP="001064E5">
            <w:pPr>
              <w:spacing w:after="20"/>
              <w:ind w:left="20"/>
              <w:jc w:val="both"/>
              <w:rPr>
                <w:b/>
              </w:rPr>
            </w:pPr>
            <w:r w:rsidRPr="00E96E4F">
              <w:rPr>
                <w:b/>
                <w:color w:val="000000"/>
              </w:rPr>
              <w:t>Мемлекеттік қызмет көрсетудің нысаны</w:t>
            </w:r>
          </w:p>
        </w:tc>
        <w:tc>
          <w:tcPr>
            <w:tcW w:w="9832" w:type="dxa"/>
          </w:tcPr>
          <w:p w:rsidR="00686A7F" w:rsidRPr="00E96E4F" w:rsidRDefault="00686A7F" w:rsidP="001064E5">
            <w:pPr>
              <w:spacing w:after="20"/>
              <w:ind w:left="20"/>
              <w:jc w:val="both"/>
              <w:rPr>
                <w:b/>
              </w:rPr>
            </w:pPr>
            <w:r w:rsidRPr="00E96E4F">
              <w:rPr>
                <w:b/>
                <w:color w:val="000000"/>
              </w:rPr>
              <w:t>Электрондық (ішінара автоматтандырылған)</w:t>
            </w:r>
            <w:r w:rsidRPr="00E96E4F">
              <w:rPr>
                <w:b/>
              </w:rPr>
              <w:br/>
            </w:r>
            <w:r w:rsidRPr="00E96E4F">
              <w:rPr>
                <w:b/>
                <w:color w:val="000000"/>
              </w:rPr>
              <w:t>Қағаз түрінде</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5</w:t>
            </w:r>
          </w:p>
        </w:tc>
        <w:tc>
          <w:tcPr>
            <w:tcW w:w="1921" w:type="dxa"/>
          </w:tcPr>
          <w:p w:rsidR="00686A7F" w:rsidRPr="00E96E4F" w:rsidRDefault="00686A7F" w:rsidP="001064E5">
            <w:pPr>
              <w:spacing w:after="20"/>
              <w:ind w:left="20"/>
              <w:jc w:val="both"/>
              <w:rPr>
                <w:b/>
              </w:rPr>
            </w:pPr>
            <w:r w:rsidRPr="00E96E4F">
              <w:rPr>
                <w:b/>
                <w:color w:val="000000"/>
              </w:rPr>
              <w:t>Мемлекеттік қызметті көрсету нәтижесі</w:t>
            </w:r>
          </w:p>
        </w:tc>
        <w:tc>
          <w:tcPr>
            <w:tcW w:w="9832" w:type="dxa"/>
          </w:tcPr>
          <w:p w:rsidR="00686A7F" w:rsidRPr="00E96E4F" w:rsidRDefault="00686A7F" w:rsidP="001064E5">
            <w:pPr>
              <w:spacing w:after="20"/>
              <w:ind w:left="20"/>
              <w:jc w:val="both"/>
              <w:rPr>
                <w:b/>
              </w:rPr>
            </w:pPr>
            <w:r w:rsidRPr="00E96E4F">
              <w:rPr>
                <w:b/>
                <w:color w:val="000000"/>
              </w:rPr>
              <w:t>Мемлекеттік қызметті көрсету нәтижесі</w:t>
            </w:r>
            <w:proofErr w:type="gramStart"/>
            <w:r w:rsidRPr="00E96E4F">
              <w:rPr>
                <w:b/>
                <w:color w:val="000000"/>
              </w:rPr>
              <w:t>:</w:t>
            </w:r>
            <w:proofErr w:type="gramEnd"/>
            <w:r w:rsidRPr="00E96E4F">
              <w:rPr>
                <w:b/>
              </w:rPr>
              <w:br/>
            </w:r>
            <w:r w:rsidRPr="00E96E4F">
              <w:rPr>
                <w:b/>
                <w:color w:val="000000"/>
              </w:rPr>
              <w:t>1) құжаттарды қабылдау туралы қолхат (еркін түрде);</w:t>
            </w:r>
            <w:r w:rsidRPr="00E96E4F">
              <w:rPr>
                <w:b/>
              </w:rPr>
              <w:br/>
            </w:r>
            <w:r w:rsidRPr="00E96E4F">
              <w:rPr>
                <w:b/>
                <w:color w:val="000000"/>
              </w:rPr>
              <w:t>2) арнаулы білім беру ұйымына қабылдау туралы бұйрық.</w:t>
            </w:r>
            <w:r w:rsidRPr="00E96E4F">
              <w:rPr>
                <w:b/>
              </w:rPr>
              <w:br/>
            </w:r>
            <w:r w:rsidRPr="00E96E4F">
              <w:rPr>
                <w:b/>
                <w:color w:val="000000"/>
              </w:rPr>
              <w:t>Мемлекеттік қызметті көрсету нәтижесін ұсыну түрі: электрондық және (немесе) қағаз түрінде.</w:t>
            </w:r>
            <w:r w:rsidRPr="00E96E4F">
              <w:rPr>
                <w:b/>
              </w:rPr>
              <w:br/>
            </w:r>
            <w:r w:rsidRPr="00E96E4F">
              <w:rPr>
                <w:b/>
                <w:color w:val="00000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6</w:t>
            </w:r>
          </w:p>
        </w:tc>
        <w:tc>
          <w:tcPr>
            <w:tcW w:w="1921" w:type="dxa"/>
          </w:tcPr>
          <w:p w:rsidR="00686A7F" w:rsidRPr="00E96E4F" w:rsidRDefault="00686A7F" w:rsidP="001064E5">
            <w:pPr>
              <w:spacing w:after="20"/>
              <w:ind w:left="20"/>
              <w:jc w:val="both"/>
              <w:rPr>
                <w:b/>
              </w:rPr>
            </w:pPr>
            <w:r w:rsidRPr="00E96E4F">
              <w:rPr>
                <w:b/>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tcPr>
          <w:p w:rsidR="00686A7F" w:rsidRPr="00E96E4F" w:rsidRDefault="00686A7F" w:rsidP="001064E5">
            <w:pPr>
              <w:spacing w:after="20"/>
              <w:ind w:left="20"/>
              <w:jc w:val="both"/>
              <w:rPr>
                <w:b/>
              </w:rPr>
            </w:pPr>
            <w:r w:rsidRPr="00E96E4F">
              <w:rPr>
                <w:b/>
                <w:color w:val="000000"/>
              </w:rPr>
              <w:t>Мемлекеттік қызмет жеке тұлғаларға тегін көрсетіледі.</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7</w:t>
            </w:r>
          </w:p>
        </w:tc>
        <w:tc>
          <w:tcPr>
            <w:tcW w:w="1921" w:type="dxa"/>
          </w:tcPr>
          <w:p w:rsidR="00686A7F" w:rsidRPr="00E96E4F" w:rsidRDefault="00686A7F" w:rsidP="001064E5">
            <w:pPr>
              <w:spacing w:after="20"/>
              <w:ind w:left="20"/>
              <w:jc w:val="both"/>
              <w:rPr>
                <w:b/>
              </w:rPr>
            </w:pPr>
            <w:r w:rsidRPr="00E96E4F">
              <w:rPr>
                <w:b/>
                <w:color w:val="000000"/>
              </w:rPr>
              <w:t>Жұмыс кестесі</w:t>
            </w:r>
          </w:p>
        </w:tc>
        <w:tc>
          <w:tcPr>
            <w:tcW w:w="9832" w:type="dxa"/>
          </w:tcPr>
          <w:p w:rsidR="00686A7F" w:rsidRPr="00E96E4F" w:rsidRDefault="00686A7F" w:rsidP="001064E5">
            <w:pPr>
              <w:spacing w:after="20"/>
              <w:ind w:left="20"/>
              <w:jc w:val="both"/>
              <w:rPr>
                <w:b/>
              </w:rPr>
            </w:pPr>
            <w:r w:rsidRPr="00E96E4F">
              <w:rPr>
                <w:b/>
                <w:color w:val="00000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E96E4F">
              <w:rPr>
                <w:b/>
              </w:rPr>
              <w:br/>
            </w:r>
            <w:r w:rsidRPr="00E96E4F">
              <w:rPr>
                <w:b/>
                <w:color w:val="000000"/>
              </w:rPr>
              <w:t>Өтініш қабылдау және нәтижесін беру сағат 13.00-ден 14.30-ға дейінгі түскі үзіліспен сағат 09.00-ден 17.30-ға дейін атқарылады.</w:t>
            </w:r>
            <w:r w:rsidRPr="00E96E4F">
              <w:rPr>
                <w:b/>
              </w:rPr>
              <w:br/>
            </w:r>
            <w:r w:rsidRPr="00E96E4F">
              <w:rPr>
                <w:b/>
                <w:color w:val="000000"/>
              </w:rPr>
              <w:t>Алдын ала жазылу және жеделдетіп қызмет көрсету қарастырылмаған.</w:t>
            </w:r>
            <w:r w:rsidRPr="00E96E4F">
              <w:rPr>
                <w:b/>
              </w:rPr>
              <w:br/>
            </w:r>
            <w:r w:rsidRPr="00E96E4F">
              <w:rPr>
                <w:b/>
                <w:color w:val="00000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rsidRPr="00E96E4F">
              <w:rPr>
                <w:b/>
              </w:rPr>
              <w:br/>
            </w:r>
            <w:r w:rsidRPr="00E96E4F">
              <w:rPr>
                <w:b/>
                <w:color w:val="000000"/>
              </w:rPr>
              <w:t xml:space="preserve"> Мемлекеттік қызмет көрсету орындарының мекенжайлары: </w:t>
            </w:r>
            <w:r w:rsidRPr="00E96E4F">
              <w:rPr>
                <w:b/>
              </w:rPr>
              <w:br/>
            </w:r>
            <w:r w:rsidRPr="00E96E4F">
              <w:rPr>
                <w:b/>
                <w:color w:val="000000"/>
              </w:rPr>
              <w:t xml:space="preserve"> 1) көрсетілетін қызметті берушінің интернет-ресурсында; </w:t>
            </w:r>
            <w:r w:rsidRPr="00E96E4F">
              <w:rPr>
                <w:b/>
              </w:rPr>
              <w:br/>
            </w:r>
            <w:r w:rsidRPr="00E96E4F">
              <w:rPr>
                <w:b/>
                <w:color w:val="000000"/>
              </w:rPr>
              <w:lastRenderedPageBreak/>
              <w:t>2) www.egov.kz порталында орналасқан.</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lastRenderedPageBreak/>
              <w:t>8</w:t>
            </w:r>
          </w:p>
        </w:tc>
        <w:tc>
          <w:tcPr>
            <w:tcW w:w="1921" w:type="dxa"/>
          </w:tcPr>
          <w:p w:rsidR="00686A7F" w:rsidRPr="00E96E4F" w:rsidRDefault="00686A7F" w:rsidP="001064E5">
            <w:pPr>
              <w:spacing w:after="20"/>
              <w:ind w:left="20"/>
              <w:jc w:val="both"/>
              <w:rPr>
                <w:b/>
              </w:rPr>
            </w:pPr>
            <w:r w:rsidRPr="00E96E4F">
              <w:rPr>
                <w:b/>
                <w:color w:val="000000"/>
              </w:rPr>
              <w:t>Мемлекеттік қызмет көрсету үшін қажетті құжаттар тізбесі</w:t>
            </w:r>
          </w:p>
        </w:tc>
        <w:tc>
          <w:tcPr>
            <w:tcW w:w="9832" w:type="dxa"/>
          </w:tcPr>
          <w:p w:rsidR="00686A7F" w:rsidRPr="00E96E4F" w:rsidRDefault="00686A7F" w:rsidP="001064E5">
            <w:pPr>
              <w:spacing w:after="20"/>
              <w:ind w:left="20"/>
              <w:jc w:val="both"/>
              <w:rPr>
                <w:b/>
              </w:rPr>
            </w:pPr>
            <w:r w:rsidRPr="00E96E4F">
              <w:rPr>
                <w:b/>
                <w:color w:val="000000"/>
              </w:rPr>
              <w:t>Көрсетілетін қызметті алушы көрсетілетін қызметті берушіге жүгінген кезде</w:t>
            </w:r>
            <w:proofErr w:type="gramStart"/>
            <w:r w:rsidRPr="00E96E4F">
              <w:rPr>
                <w:b/>
                <w:color w:val="000000"/>
              </w:rPr>
              <w:t>:</w:t>
            </w:r>
            <w:proofErr w:type="gramEnd"/>
            <w:r w:rsidRPr="00E96E4F">
              <w:rPr>
                <w:b/>
              </w:rPr>
              <w:br/>
            </w:r>
            <w:r w:rsidRPr="00E96E4F">
              <w:rPr>
                <w:b/>
                <w:color w:val="000000"/>
              </w:rPr>
              <w:t>1) көрсетілетін қызметті алушының ата-анасының немесе өзге де заңды өкілінің арнаулы білім беру ұйымына қабылдау туралы өтініші (еркін түрде).</w:t>
            </w:r>
            <w:r w:rsidRPr="00E96E4F">
              <w:rPr>
                <w:b/>
              </w:rPr>
              <w:br/>
            </w:r>
            <w:r w:rsidRPr="00E96E4F">
              <w:rPr>
                <w:b/>
                <w:color w:val="000000"/>
              </w:rPr>
              <w:t>2) психологиялық-медициналық-педагогикалық консультацияның қорытындысы.</w:t>
            </w:r>
            <w:r w:rsidRPr="00E96E4F">
              <w:rPr>
                <w:b/>
              </w:rPr>
              <w:br/>
            </w:r>
            <w:r w:rsidRPr="00E96E4F">
              <w:rPr>
                <w:b/>
                <w:color w:val="000000"/>
              </w:rPr>
              <w:t>Көрсетілетін қызметті алушы портал арқылы көрсетілетін қызметті берушіге жүгінген кезде</w:t>
            </w:r>
            <w:proofErr w:type="gramStart"/>
            <w:r w:rsidRPr="00E96E4F">
              <w:rPr>
                <w:b/>
                <w:color w:val="000000"/>
              </w:rPr>
              <w:t>:</w:t>
            </w:r>
            <w:proofErr w:type="gramEnd"/>
            <w:r w:rsidRPr="00E96E4F">
              <w:rPr>
                <w:b/>
              </w:rPr>
              <w:br/>
            </w:r>
            <w:r w:rsidRPr="00E96E4F">
              <w:rPr>
                <w:b/>
                <w:color w:val="000000"/>
              </w:rPr>
              <w:t>1) көрсетілетін қызметті алушының ата-анасының немесе өзге заңды өкілінің арнаулы білім беру ұйымына қабылдау туралы өтініші (еркін түрде););</w:t>
            </w:r>
            <w:r w:rsidRPr="00E96E4F">
              <w:rPr>
                <w:b/>
              </w:rPr>
              <w:br/>
            </w:r>
            <w:r w:rsidRPr="00E96E4F">
              <w:rPr>
                <w:b/>
                <w:color w:val="000000"/>
              </w:rPr>
              <w:t>2) психологиялық-медициналық-педагогикалық консультацияның қорытындысы.</w:t>
            </w:r>
            <w:r w:rsidRPr="00E96E4F">
              <w:rPr>
                <w:b/>
              </w:rPr>
              <w:br/>
            </w:r>
            <w:r w:rsidRPr="00E96E4F">
              <w:rPr>
                <w:b/>
                <w:color w:val="000000"/>
              </w:rPr>
              <w:t>Көрсетілетін қызметті алушылардан ақпараттық жүйелерден алуға болатын құжаттарды талап етуге жол берілмейді.</w:t>
            </w:r>
            <w:r w:rsidRPr="00E96E4F">
              <w:rPr>
                <w:b/>
              </w:rPr>
              <w:br/>
            </w:r>
            <w:r w:rsidRPr="00E96E4F">
              <w:rPr>
                <w:b/>
                <w:color w:val="00000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9</w:t>
            </w:r>
          </w:p>
        </w:tc>
        <w:tc>
          <w:tcPr>
            <w:tcW w:w="1921" w:type="dxa"/>
          </w:tcPr>
          <w:p w:rsidR="00686A7F" w:rsidRPr="00E96E4F" w:rsidRDefault="00686A7F" w:rsidP="001064E5">
            <w:pPr>
              <w:spacing w:after="20"/>
              <w:ind w:left="20"/>
              <w:jc w:val="both"/>
              <w:rPr>
                <w:b/>
              </w:rPr>
            </w:pPr>
            <w:r w:rsidRPr="00E96E4F">
              <w:rPr>
                <w:b/>
                <w:color w:val="000000"/>
              </w:rPr>
              <w:t>Қазақстан Республикасының заңнамасында белгіленген мемлекеттік қызмет көрсетуден бас тарту үшін негіздер</w:t>
            </w:r>
          </w:p>
        </w:tc>
        <w:tc>
          <w:tcPr>
            <w:tcW w:w="9832" w:type="dxa"/>
          </w:tcPr>
          <w:p w:rsidR="00686A7F" w:rsidRPr="00E96E4F" w:rsidRDefault="00686A7F" w:rsidP="001064E5">
            <w:pPr>
              <w:spacing w:after="20"/>
              <w:ind w:left="20"/>
              <w:jc w:val="both"/>
              <w:rPr>
                <w:b/>
              </w:rPr>
            </w:pPr>
            <w:r w:rsidRPr="00E96E4F">
              <w:rPr>
                <w:b/>
                <w:color w:val="00000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туралы хабарлама береді.</w:t>
            </w:r>
          </w:p>
        </w:tc>
      </w:tr>
      <w:tr w:rsidR="00686A7F" w:rsidRPr="00E96E4F" w:rsidTr="00686A7F">
        <w:trPr>
          <w:trHeight w:val="30"/>
        </w:trPr>
        <w:tc>
          <w:tcPr>
            <w:tcW w:w="547" w:type="dxa"/>
          </w:tcPr>
          <w:p w:rsidR="00686A7F" w:rsidRPr="00E96E4F" w:rsidRDefault="00686A7F" w:rsidP="001064E5">
            <w:pPr>
              <w:spacing w:after="20"/>
              <w:ind w:left="20"/>
              <w:jc w:val="both"/>
              <w:rPr>
                <w:b/>
              </w:rPr>
            </w:pPr>
            <w:r w:rsidRPr="00E96E4F">
              <w:rPr>
                <w:b/>
                <w:color w:val="000000"/>
              </w:rPr>
              <w:t>10</w:t>
            </w:r>
          </w:p>
        </w:tc>
        <w:tc>
          <w:tcPr>
            <w:tcW w:w="1921" w:type="dxa"/>
          </w:tcPr>
          <w:p w:rsidR="00686A7F" w:rsidRPr="00E96E4F" w:rsidRDefault="00686A7F" w:rsidP="001064E5">
            <w:pPr>
              <w:spacing w:after="20"/>
              <w:ind w:left="20"/>
              <w:jc w:val="both"/>
              <w:rPr>
                <w:b/>
              </w:rPr>
            </w:pPr>
            <w:r w:rsidRPr="00E96E4F">
              <w:rPr>
                <w:b/>
                <w:color w:val="00000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32" w:type="dxa"/>
          </w:tcPr>
          <w:p w:rsidR="00686A7F" w:rsidRPr="00E96E4F" w:rsidRDefault="00686A7F" w:rsidP="001064E5">
            <w:pPr>
              <w:spacing w:after="20"/>
              <w:ind w:left="20"/>
              <w:jc w:val="both"/>
              <w:rPr>
                <w:b/>
              </w:rPr>
            </w:pPr>
            <w:r w:rsidRPr="00E96E4F">
              <w:rPr>
                <w:b/>
                <w:color w:val="00000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E96E4F">
              <w:rPr>
                <w:b/>
              </w:rPr>
              <w:br/>
            </w:r>
            <w:r w:rsidRPr="00E96E4F">
              <w:rPr>
                <w:b/>
                <w:color w:val="00000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E96E4F">
              <w:rPr>
                <w:b/>
              </w:rPr>
              <w:br/>
            </w:r>
            <w:r w:rsidRPr="00E96E4F">
              <w:rPr>
                <w:b/>
                <w:color w:val="00000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E96E4F">
              <w:rPr>
                <w:b/>
              </w:rPr>
              <w:br/>
            </w:r>
            <w:r w:rsidRPr="00E96E4F">
              <w:rPr>
                <w:b/>
                <w:color w:val="00000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E96E4F">
              <w:rPr>
                <w:b/>
              </w:rPr>
              <w:br/>
            </w:r>
            <w:r w:rsidRPr="00E96E4F">
              <w:rPr>
                <w:b/>
                <w:color w:val="00000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p w:rsidR="00686A7F" w:rsidRPr="00E96E4F" w:rsidRDefault="00686A7F">
      <w:pPr>
        <w:rPr>
          <w:b/>
        </w:rPr>
      </w:pPr>
    </w:p>
    <w:sectPr w:rsidR="00686A7F" w:rsidRPr="00E96E4F" w:rsidSect="00814C7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2"/>
  </w:compat>
  <w:rsids>
    <w:rsidRoot w:val="00814C72"/>
    <w:rsid w:val="00686A7F"/>
    <w:rsid w:val="00814C72"/>
    <w:rsid w:val="00945CC3"/>
    <w:rsid w:val="00E96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7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2020-09-29T17:11:00Z</dcterms:created>
  <dcterms:modified xsi:type="dcterms:W3CDTF">2020-10-01T05:28:00Z</dcterms:modified>
</cp:coreProperties>
</file>